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8A" w:rsidRDefault="00D2668A" w:rsidP="00B4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6428808E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68A" w:rsidRDefault="00D2668A" w:rsidP="00B4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3E73A2" w:rsidRPr="003E73A2" w:rsidRDefault="003E73A2" w:rsidP="00B4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3E73A2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САРАТОВСКАЯ ГОРОДСКАЯ ДУМА</w:t>
      </w:r>
    </w:p>
    <w:p w:rsidR="003E73A2" w:rsidRPr="003E73A2" w:rsidRDefault="003E73A2" w:rsidP="00B4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3E73A2" w:rsidRPr="003E73A2" w:rsidRDefault="003E73A2" w:rsidP="00B4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3E73A2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РЕШЕНИЕ</w:t>
      </w:r>
    </w:p>
    <w:p w:rsidR="001977D0" w:rsidRPr="00B402DB" w:rsidRDefault="00A11DF1" w:rsidP="00B4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 xml:space="preserve">19.04.2016 </w:t>
      </w:r>
      <w:r w:rsidR="001977D0" w:rsidRPr="00B402DB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>59-624</w:t>
      </w:r>
      <w:bookmarkStart w:id="0" w:name="_GoBack"/>
      <w:bookmarkEnd w:id="0"/>
    </w:p>
    <w:p w:rsidR="003E73A2" w:rsidRPr="003E73A2" w:rsidRDefault="003E73A2" w:rsidP="00B402DB">
      <w:pPr>
        <w:widowControl w:val="0"/>
        <w:autoSpaceDE w:val="0"/>
        <w:autoSpaceDN w:val="0"/>
        <w:adjustRightInd w:val="0"/>
        <w:spacing w:after="0" w:line="240" w:lineRule="auto"/>
        <w:ind w:left="2832" w:firstLine="1421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  <w:r w:rsidRPr="003E73A2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>г. Саратов</w:t>
      </w:r>
    </w:p>
    <w:p w:rsidR="003E73A2" w:rsidRPr="003E73A2" w:rsidRDefault="001977D0" w:rsidP="00B4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Arial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D92593" wp14:editId="3E836533">
                <wp:simplePos x="0" y="0"/>
                <wp:positionH relativeFrom="column">
                  <wp:posOffset>-40005</wp:posOffset>
                </wp:positionH>
                <wp:positionV relativeFrom="paragraph">
                  <wp:posOffset>200793</wp:posOffset>
                </wp:positionV>
                <wp:extent cx="183515" cy="635"/>
                <wp:effectExtent l="0" t="0" r="2603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C580" id="Прямая соединительная линия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5.8pt" to="11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621073" w:rsidRPr="00621073" w:rsidRDefault="001977D0" w:rsidP="006210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257A" wp14:editId="6C808BE4">
                <wp:simplePos x="0" y="0"/>
                <wp:positionH relativeFrom="column">
                  <wp:posOffset>-41304</wp:posOffset>
                </wp:positionH>
                <wp:positionV relativeFrom="paragraph">
                  <wp:posOffset>-2806</wp:posOffset>
                </wp:positionV>
                <wp:extent cx="635" cy="183515"/>
                <wp:effectExtent l="0" t="0" r="37465" b="260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263EE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-.2pt" to="-3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 w:rsidR="00621073" w:rsidRPr="00621073">
        <w:rPr>
          <w:rFonts w:ascii="Times New Roman" w:eastAsia="Times New Roman" w:hAnsi="Times New Roman" w:cs="Arial"/>
          <w:bCs/>
          <w:color w:val="000000"/>
          <w:sz w:val="28"/>
          <w:szCs w:val="18"/>
          <w:lang w:eastAsia="ru-RU"/>
        </w:rPr>
        <w:t>О внесении изменения в решение Саратовской городской Думы от 29.11.2013               № 29-329 «О формировании избирательной комиссии муниципального образования «Город Саратов»</w:t>
      </w: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18"/>
          <w:lang w:eastAsia="ru-RU"/>
        </w:rPr>
      </w:pP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18"/>
          <w:lang w:eastAsia="ru-RU"/>
        </w:rPr>
      </w:pP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21073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В соответствии с Федеральным законом от 12.06.2002 № 67-ФЗ                            </w:t>
      </w:r>
      <w:proofErr w:type="gramStart"/>
      <w:r w:rsidRPr="00621073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 «</w:t>
      </w:r>
      <w:proofErr w:type="gramEnd"/>
      <w:r w:rsidRPr="00621073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Об основных гарантиях избирательных прав и права на участие в референдуме граждан Российской Федерации», Законом Саратовской области от 31.10.2015                   № 107-ЗСО «О выборах в органы местного самоуправления Саратовской области»</w:t>
      </w: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21073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Саратовская городская Дума</w:t>
      </w: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21073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РЕШИЛА:</w:t>
      </w: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Pr="00621073" w:rsidRDefault="00621073" w:rsidP="0062107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21073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Внести в </w:t>
      </w:r>
      <w:hyperlink r:id="rId9" w:history="1">
        <w:r w:rsidRPr="00621073">
          <w:rPr>
            <w:rStyle w:val="aa"/>
            <w:rFonts w:ascii="Times New Roman" w:eastAsia="Times New Roman" w:hAnsi="Times New Roman" w:cs="Arial"/>
            <w:color w:val="auto"/>
            <w:sz w:val="28"/>
            <w:szCs w:val="18"/>
            <w:u w:val="none"/>
            <w:lang w:eastAsia="ru-RU"/>
          </w:rPr>
          <w:t>решение</w:t>
        </w:r>
      </w:hyperlink>
      <w:r w:rsidRPr="00621073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Саратовской городской Думы от 29.11.2013                              № 29-329 «О формировании избирательной комиссии муниципального образования «Город Саратов» изменение, изложив пункт 1 Приложения к решению в следующей редакции:</w:t>
      </w:r>
    </w:p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sectPr w:rsidR="00621073" w:rsidSect="00621073">
          <w:headerReference w:type="default" r:id="rId10"/>
          <w:headerReference w:type="first" r:id="rId11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67"/>
        <w:gridCol w:w="1476"/>
        <w:gridCol w:w="3002"/>
        <w:gridCol w:w="3160"/>
        <w:gridCol w:w="2378"/>
        <w:gridCol w:w="967"/>
        <w:gridCol w:w="1977"/>
      </w:tblGrid>
      <w:tr w:rsidR="00621073" w:rsidRPr="00621073" w:rsidTr="00621073">
        <w:tc>
          <w:tcPr>
            <w:tcW w:w="0" w:type="auto"/>
          </w:tcPr>
          <w:p w:rsidR="00621073" w:rsidRPr="00621073" w:rsidRDefault="00621073" w:rsidP="000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967" w:type="dxa"/>
          </w:tcPr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МЕЛЬНИКОВ Алексей Иванович</w:t>
            </w:r>
          </w:p>
        </w:tc>
        <w:tc>
          <w:tcPr>
            <w:tcW w:w="1476" w:type="dxa"/>
          </w:tcPr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28.09.1984</w:t>
            </w:r>
          </w:p>
        </w:tc>
        <w:tc>
          <w:tcPr>
            <w:tcW w:w="3002" w:type="dxa"/>
          </w:tcPr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Высшее профессиональное, инженер,</w:t>
            </w:r>
          </w:p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proofErr w:type="gramStart"/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бакалавр</w:t>
            </w:r>
            <w:proofErr w:type="gramEnd"/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 xml:space="preserve"> экономики, кандидат технических наук</w:t>
            </w:r>
          </w:p>
        </w:tc>
        <w:tc>
          <w:tcPr>
            <w:tcW w:w="3160" w:type="dxa"/>
          </w:tcPr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Консультант аппарата комитета Саратовской областной Думы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 xml:space="preserve">                   </w:t>
            </w: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 xml:space="preserve"> по вопросам жилищной, строительной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 xml:space="preserve">                           </w:t>
            </w: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и коммунальной политики</w:t>
            </w:r>
          </w:p>
        </w:tc>
        <w:tc>
          <w:tcPr>
            <w:tcW w:w="2378" w:type="dxa"/>
          </w:tcPr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Государственный служащий</w:t>
            </w:r>
          </w:p>
        </w:tc>
        <w:tc>
          <w:tcPr>
            <w:tcW w:w="967" w:type="dxa"/>
          </w:tcPr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Имеет</w:t>
            </w:r>
          </w:p>
        </w:tc>
        <w:tc>
          <w:tcPr>
            <w:tcW w:w="1977" w:type="dxa"/>
          </w:tcPr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Политическая партия</w:t>
            </w:r>
          </w:p>
          <w:p w:rsidR="00621073" w:rsidRPr="00621073" w:rsidRDefault="00621073" w:rsidP="0062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</w:pPr>
            <w:r w:rsidRPr="00621073">
              <w:rPr>
                <w:rFonts w:ascii="Times New Roman" w:eastAsia="Times New Roman" w:hAnsi="Times New Roman" w:cs="Arial"/>
                <w:color w:val="000000"/>
                <w:sz w:val="28"/>
                <w:szCs w:val="18"/>
                <w:lang w:eastAsia="ru-RU"/>
              </w:rPr>
              <w:t>«ЕДИНАЯ РОССИЯ»</w:t>
            </w:r>
          </w:p>
        </w:tc>
      </w:tr>
    </w:tbl>
    <w:p w:rsidR="00621073" w:rsidRP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Pr="00621073" w:rsidRDefault="00621073" w:rsidP="006210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21073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Default="00621073" w:rsidP="0062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21073" w:rsidRDefault="00621073" w:rsidP="0062107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  <w:t>Глава муниципального</w:t>
      </w:r>
    </w:p>
    <w:p w:rsidR="00621073" w:rsidRPr="00E7228C" w:rsidRDefault="00621073" w:rsidP="0062107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</w:pPr>
      <w:proofErr w:type="gramStart"/>
      <w:r w:rsidRPr="00E7228C"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  <w:t>образования</w:t>
      </w:r>
      <w:proofErr w:type="gramEnd"/>
      <w:r w:rsidRPr="00E7228C"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  <w:t xml:space="preserve"> «Город Саратов»</w:t>
      </w:r>
      <w:r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E7228C"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  <w:t xml:space="preserve"> О.В. Грищенко</w:t>
      </w:r>
    </w:p>
    <w:p w:rsidR="00621073" w:rsidRPr="00621073" w:rsidRDefault="00621073" w:rsidP="00621073">
      <w:pPr>
        <w:tabs>
          <w:tab w:val="left" w:pos="1290"/>
        </w:tabs>
        <w:rPr>
          <w:rFonts w:ascii="Times New Roman" w:eastAsia="Times New Roman" w:hAnsi="Times New Roman" w:cs="Arial"/>
          <w:sz w:val="28"/>
          <w:szCs w:val="18"/>
          <w:lang w:eastAsia="ru-RU"/>
        </w:rPr>
        <w:sectPr w:rsidR="00621073" w:rsidRPr="00621073" w:rsidSect="00621073"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6463E" w:rsidRPr="00E7228C" w:rsidRDefault="00D6463E" w:rsidP="00E7228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</w:pPr>
    </w:p>
    <w:sectPr w:rsidR="00D6463E" w:rsidRPr="00E7228C" w:rsidSect="00C847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C1" w:rsidRDefault="009657C1" w:rsidP="003E73A2">
      <w:pPr>
        <w:spacing w:after="0" w:line="240" w:lineRule="auto"/>
      </w:pPr>
      <w:r>
        <w:separator/>
      </w:r>
    </w:p>
  </w:endnote>
  <w:endnote w:type="continuationSeparator" w:id="0">
    <w:p w:rsidR="009657C1" w:rsidRDefault="009657C1" w:rsidP="003E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C1" w:rsidRDefault="009657C1" w:rsidP="003E73A2">
      <w:pPr>
        <w:spacing w:after="0" w:line="240" w:lineRule="auto"/>
      </w:pPr>
      <w:r>
        <w:separator/>
      </w:r>
    </w:p>
  </w:footnote>
  <w:footnote w:type="continuationSeparator" w:id="0">
    <w:p w:rsidR="009657C1" w:rsidRDefault="009657C1" w:rsidP="003E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73" w:rsidRDefault="00621073">
    <w:pPr>
      <w:pStyle w:val="a3"/>
      <w:jc w:val="center"/>
    </w:pPr>
  </w:p>
  <w:p w:rsidR="00621073" w:rsidRDefault="006210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73" w:rsidRPr="00621073" w:rsidRDefault="006210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21073">
      <w:rPr>
        <w:rFonts w:ascii="Times New Roman" w:hAnsi="Times New Roman" w:cs="Times New Roman"/>
        <w:sz w:val="24"/>
        <w:szCs w:val="24"/>
      </w:rPr>
      <w:t>2</w:t>
    </w:r>
  </w:p>
  <w:p w:rsidR="00621073" w:rsidRDefault="006210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0487"/>
    <w:multiLevelType w:val="hybridMultilevel"/>
    <w:tmpl w:val="951E13DE"/>
    <w:lvl w:ilvl="0" w:tplc="156E9A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476018"/>
    <w:multiLevelType w:val="hybridMultilevel"/>
    <w:tmpl w:val="9900172A"/>
    <w:lvl w:ilvl="0" w:tplc="156E9A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72"/>
    <w:rsid w:val="00036ADA"/>
    <w:rsid w:val="00092D15"/>
    <w:rsid w:val="00145A8D"/>
    <w:rsid w:val="00157257"/>
    <w:rsid w:val="0016427F"/>
    <w:rsid w:val="001977D0"/>
    <w:rsid w:val="001E6CAB"/>
    <w:rsid w:val="002F1F54"/>
    <w:rsid w:val="003E73A2"/>
    <w:rsid w:val="003F0409"/>
    <w:rsid w:val="00406A5E"/>
    <w:rsid w:val="004B321C"/>
    <w:rsid w:val="004C76BA"/>
    <w:rsid w:val="00581D54"/>
    <w:rsid w:val="00585441"/>
    <w:rsid w:val="00621073"/>
    <w:rsid w:val="006C53BF"/>
    <w:rsid w:val="00733DCE"/>
    <w:rsid w:val="00795D81"/>
    <w:rsid w:val="007F3EC7"/>
    <w:rsid w:val="009657C1"/>
    <w:rsid w:val="00A11DF1"/>
    <w:rsid w:val="00A4137C"/>
    <w:rsid w:val="00B031D5"/>
    <w:rsid w:val="00B03206"/>
    <w:rsid w:val="00B270B0"/>
    <w:rsid w:val="00B402DB"/>
    <w:rsid w:val="00B86D07"/>
    <w:rsid w:val="00C847D2"/>
    <w:rsid w:val="00CC5910"/>
    <w:rsid w:val="00D2668A"/>
    <w:rsid w:val="00D6463E"/>
    <w:rsid w:val="00D854D2"/>
    <w:rsid w:val="00E01271"/>
    <w:rsid w:val="00E7228C"/>
    <w:rsid w:val="00E91AAC"/>
    <w:rsid w:val="00EC5650"/>
    <w:rsid w:val="00F66A29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294D-6752-45C4-9A28-4D7832A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3A2"/>
  </w:style>
  <w:style w:type="paragraph" w:styleId="a5">
    <w:name w:val="footer"/>
    <w:basedOn w:val="a"/>
    <w:link w:val="a6"/>
    <w:uiPriority w:val="99"/>
    <w:unhideWhenUsed/>
    <w:rsid w:val="003E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3A2"/>
  </w:style>
  <w:style w:type="paragraph" w:styleId="a7">
    <w:name w:val="Balloon Text"/>
    <w:basedOn w:val="a"/>
    <w:link w:val="a8"/>
    <w:uiPriority w:val="99"/>
    <w:semiHidden/>
    <w:unhideWhenUsed/>
    <w:rsid w:val="001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7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031D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210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a">
    <w:name w:val="Hyperlink"/>
    <w:basedOn w:val="a0"/>
    <w:uiPriority w:val="99"/>
    <w:unhideWhenUsed/>
    <w:rsid w:val="006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1143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9CD6-9262-4A45-BF08-1257A81E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msu4</cp:lastModifiedBy>
  <cp:revision>25</cp:revision>
  <cp:lastPrinted>2016-04-19T05:43:00Z</cp:lastPrinted>
  <dcterms:created xsi:type="dcterms:W3CDTF">2016-01-25T08:05:00Z</dcterms:created>
  <dcterms:modified xsi:type="dcterms:W3CDTF">2016-04-19T05:43:00Z</dcterms:modified>
</cp:coreProperties>
</file>